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NHS PTO Board meeting October 30, 2023 Called to order at 7:10 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Rashmi, Serena, Mugdha, Joyce, Heming, Jane and Sejal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September Meeting Minutes: </w:t>
      </w:r>
      <w:r w:rsidDel="00000000" w:rsidR="00000000" w:rsidRPr="00000000">
        <w:rPr>
          <w:rtl w:val="0"/>
        </w:rPr>
        <w:t xml:space="preserve">Rashmi passes motion, Joyce seconds it. All in favor.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Principal’s Report: Not Present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Treasurer’s Report: Serena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Bank Balance:</w:t>
      </w:r>
      <w:r w:rsidDel="00000000" w:rsidR="00000000" w:rsidRPr="00000000">
        <w:rPr>
          <w:rtl w:val="0"/>
        </w:rPr>
        <w:t xml:space="preserve"> $23,338.31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Budget (2023-24)</w:t>
      </w:r>
      <w:r w:rsidDel="00000000" w:rsidR="00000000" w:rsidRPr="00000000">
        <w:rPr>
          <w:rtl w:val="0"/>
        </w:rPr>
        <w:t xml:space="preserve">: Serena is going to finalize budget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Communications: Jie (Not Present)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Hospitality: Heming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ab/>
        <w:t xml:space="preserve">Coffee Carts: 4 coffee carts per year, 2 per semester, First one on October 31st for staff, Volunteers are there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Membership: Heather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ab/>
        <w:t xml:space="preserve">Families: </w:t>
      </w:r>
      <w:r w:rsidDel="00000000" w:rsidR="00000000" w:rsidRPr="00000000">
        <w:rPr>
          <w:rtl w:val="0"/>
        </w:rPr>
        <w:t xml:space="preserve">89 Paid (One is duplicate, so Heather will work with Jie or Serena to refund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Staff: </w:t>
      </w:r>
      <w:r w:rsidDel="00000000" w:rsidR="00000000" w:rsidRPr="00000000">
        <w:rPr>
          <w:rtl w:val="0"/>
        </w:rPr>
        <w:t xml:space="preserve">91 Paid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School Support: Jane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Homecoming: </w:t>
      </w:r>
      <w:r w:rsidDel="00000000" w:rsidR="00000000" w:rsidRPr="00000000">
        <w:rPr>
          <w:rtl w:val="0"/>
        </w:rPr>
        <w:t xml:space="preserve">Coat check-in went well for HOCO.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Senior Activities: Mugdha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ab/>
        <w:t xml:space="preserve">Senior Treats: </w:t>
      </w:r>
      <w:r w:rsidDel="00000000" w:rsidR="00000000" w:rsidRPr="00000000">
        <w:rPr>
          <w:rtl w:val="0"/>
        </w:rPr>
        <w:t xml:space="preserve">180 unique seniors who paid for treats. 3 are duplicates so Jie will work on refunding them. At the last senior treat day, 5 people paid $5 for a treat (A total of $25 which Jie has and she will give it to Serena). Next senior treat is on November 15th.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Student Enrichment: Eki (Not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Voter Registration - </w:t>
      </w:r>
      <w:r w:rsidDel="00000000" w:rsidR="00000000" w:rsidRPr="00000000">
        <w:rPr>
          <w:rtl w:val="0"/>
        </w:rPr>
        <w:t xml:space="preserve">about 30 kids able to register. Angi recommends we hold two drives next year (April and September) because next year is a big election year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ab/>
        <w:t xml:space="preserve">Mini Grants - </w:t>
      </w:r>
      <w:r w:rsidDel="00000000" w:rsidR="00000000" w:rsidRPr="00000000">
        <w:rPr>
          <w:rtl w:val="0"/>
        </w:rPr>
        <w:t xml:space="preserve">the mini grant application are made available to the teachers and staff. No requests yet. The deadline is the end of November.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None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ab/>
        <w:t xml:space="preserve">Meeting Adjourned at 8:25 PM      Next: Meeting on November 27th, 7 AM in Media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478C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76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KxC0w6MGQVOT8dMhUSV14Wrxw==">CgMxLjA4AHIhMUhINGtxODB5aEhCNFBUY1RqS3RPMFdjVkVLS3Y1RTFo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2023-09-23T14:46:00Z</dcterms:created>
  <dc:creator>Sejal Shah</dc:creator>
</cp:coreProperties>
</file>